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530"/>
        <w:gridCol w:w="1240"/>
        <w:gridCol w:w="1725"/>
        <w:gridCol w:w="3105"/>
        <w:gridCol w:w="889"/>
        <w:gridCol w:w="4500"/>
        <w:gridCol w:w="1012"/>
        <w:gridCol w:w="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5100" w:type="dxa"/>
            <w:gridSpan w:val="9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Style w:val="7"/>
                <w:rFonts w:hint="eastAsia" w:ascii="方正小标宋简体" w:hAnsi="方正小标宋简体" w:eastAsia="方正小标宋简体" w:cs="方正小标宋简体"/>
                <w:b w:val="0"/>
                <w:bCs/>
                <w:spacing w:val="-6"/>
                <w:sz w:val="36"/>
                <w:szCs w:val="36"/>
                <w:lang w:bidi="ar"/>
              </w:rPr>
              <w:t>厦门市海洋与渔业综合执法支队2025年伏季休渔第二次“双随机”检查工作信息公示内容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抽查时间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抽查对象（船名、船主姓名）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抽查项目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抽查内容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执法检查人员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抽查结果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处理情况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12601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蔡顺利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12172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洪小园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12125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洪宗伟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16612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林德青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16315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林青山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13626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许晚子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68069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王清委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1、渔船进港情况。2.渔网入库情况。3.人员上岸情况。4.渔船民对休渔政策规定掌握情况。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61075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曾建义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61056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周赞勇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闽厦渔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62018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陈朝峰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胡建平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陈鸿和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叶小平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闽厦渔16331林清修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闽厦渔71018陈家业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闽厦渔71014吴添丁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闽厦渔16351林明德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闽厦渔16682林水发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闽厦渔13176王四杉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闽厦渔68054王清飘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1、渔船进港情况。2.渔网入库情况。3.人员上岸情况。4.渔船民对休渔政策规定掌握情况。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闽厦渔61115周天赐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闽厦渔82002黄建成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日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闽厦渔16556陈伟顺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渔船伏季休渔情况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1.渔船进港情况。2.渔网入库情况。3.人员上岸情况。4.渔船民对休渔政策规定掌握情况。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胡记文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彬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eastAsia="zh-CN" w:bidi="ar"/>
              </w:rPr>
              <w:t>许劲松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1.在指定的渔港（停泊点）内停泊。2.船上未见网具。3.渔船上未见渔民停留，人员均已上岸。4.对船舶所有人现场询问，对休渔政策规定熟悉。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20"/>
          <w:szCs w:val="20"/>
          <w:lang w:bidi="ar"/>
        </w:rPr>
      </w:pPr>
    </w:p>
    <w:p>
      <w:pPr>
        <w:rPr>
          <w:rFonts w:ascii="仿宋_GB2312" w:hAnsi="仿宋_GB2312" w:eastAsia="仿宋_GB2312" w:cs="仿宋_GB2312"/>
          <w:sz w:val="20"/>
          <w:szCs w:val="20"/>
        </w:rPr>
      </w:pPr>
    </w:p>
    <w:p/>
    <w:p>
      <w:pPr>
        <w:rPr>
          <w:rFonts w:ascii="仿宋_GB2312" w:hAnsi="仿宋_GB2312" w:eastAsia="仿宋_GB2312" w:cs="仿宋_GB2312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3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仿宋_GB2312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仿宋_GB2312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58"/>
    <w:rsid w:val="00316158"/>
    <w:rsid w:val="00A933F1"/>
    <w:rsid w:val="0FFF3A19"/>
    <w:rsid w:val="17F7EE5E"/>
    <w:rsid w:val="262E78E9"/>
    <w:rsid w:val="335125BB"/>
    <w:rsid w:val="3E762619"/>
    <w:rsid w:val="4BEB776E"/>
    <w:rsid w:val="58BB2F5C"/>
    <w:rsid w:val="5BFFBA46"/>
    <w:rsid w:val="5D180B01"/>
    <w:rsid w:val="5FFE6BBE"/>
    <w:rsid w:val="5FFFEA0F"/>
    <w:rsid w:val="63AD3ADE"/>
    <w:rsid w:val="65BE10AA"/>
    <w:rsid w:val="66EF7826"/>
    <w:rsid w:val="6CBF58FE"/>
    <w:rsid w:val="6DFBC45F"/>
    <w:rsid w:val="6EBE7AC7"/>
    <w:rsid w:val="6F475F60"/>
    <w:rsid w:val="6FEFBCFC"/>
    <w:rsid w:val="6FFDB284"/>
    <w:rsid w:val="728F6495"/>
    <w:rsid w:val="72DCA07B"/>
    <w:rsid w:val="73FB3F0D"/>
    <w:rsid w:val="73FE2F97"/>
    <w:rsid w:val="768943C8"/>
    <w:rsid w:val="772C8B24"/>
    <w:rsid w:val="77DE9282"/>
    <w:rsid w:val="77F9BEF3"/>
    <w:rsid w:val="77FB0566"/>
    <w:rsid w:val="77FD80AE"/>
    <w:rsid w:val="7B7EE9FC"/>
    <w:rsid w:val="7BEF64F9"/>
    <w:rsid w:val="7E8B5643"/>
    <w:rsid w:val="7F7DDD66"/>
    <w:rsid w:val="7F9F6873"/>
    <w:rsid w:val="7FB64202"/>
    <w:rsid w:val="7FED210F"/>
    <w:rsid w:val="7FF73C70"/>
    <w:rsid w:val="7FF7C257"/>
    <w:rsid w:val="7FFB1704"/>
    <w:rsid w:val="7FFDF55D"/>
    <w:rsid w:val="7FFF302F"/>
    <w:rsid w:val="9F7A841F"/>
    <w:rsid w:val="B733617F"/>
    <w:rsid w:val="BEE79D52"/>
    <w:rsid w:val="BFBF05C6"/>
    <w:rsid w:val="BFDF5428"/>
    <w:rsid w:val="BFFDA02B"/>
    <w:rsid w:val="C7B57C24"/>
    <w:rsid w:val="CFFF152D"/>
    <w:rsid w:val="D5FE6DA5"/>
    <w:rsid w:val="D6DEA049"/>
    <w:rsid w:val="D7FD2A2E"/>
    <w:rsid w:val="DB77DCD0"/>
    <w:rsid w:val="DBAFD6C4"/>
    <w:rsid w:val="ECFFCCB1"/>
    <w:rsid w:val="EFDF4375"/>
    <w:rsid w:val="F3F5C3AA"/>
    <w:rsid w:val="F5D4B094"/>
    <w:rsid w:val="F5EDFA29"/>
    <w:rsid w:val="FB6D1505"/>
    <w:rsid w:val="FBBFB893"/>
    <w:rsid w:val="FDA7BC61"/>
    <w:rsid w:val="FFF7CAC9"/>
    <w:rsid w:val="FFF91591"/>
    <w:rsid w:val="FFFF4EC6"/>
    <w:rsid w:val="FFFFD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56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8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</Words>
  <Characters>1488</Characters>
  <Lines>12</Lines>
  <Paragraphs>3</Paragraphs>
  <TotalTime>0</TotalTime>
  <ScaleCrop>false</ScaleCrop>
  <LinksUpToDate>false</LinksUpToDate>
  <CharactersWithSpaces>1745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陈都</dc:creator>
  <cp:lastModifiedBy>胡建平</cp:lastModifiedBy>
  <cp:lastPrinted>2022-06-13T16:58:00Z</cp:lastPrinted>
  <dcterms:modified xsi:type="dcterms:W3CDTF">2025-07-16T09:36:21Z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0F5E140510910C3E1A72836641E8037F</vt:lpwstr>
  </property>
</Properties>
</file>