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85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  <w:t>附件1</w:t>
      </w:r>
    </w:p>
    <w:p w14:paraId="2EA6637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厦门市海洋新兴产业龙头企业申报表</w:t>
      </w:r>
    </w:p>
    <w:bookmarkEnd w:id="0"/>
    <w:p w14:paraId="0D4DE28B">
      <w:pPr>
        <w:rPr>
          <w:rFonts w:eastAsia="仿宋_GB2312"/>
        </w:rPr>
      </w:pPr>
    </w:p>
    <w:p w14:paraId="31259EC6"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申报单位</w:t>
      </w:r>
      <w:r>
        <w:rPr>
          <w:rFonts w:eastAsia="仿宋_GB2312"/>
          <w:sz w:val="24"/>
        </w:rPr>
        <w:t>(</w:t>
      </w:r>
      <w:r>
        <w:rPr>
          <w:rFonts w:hint="eastAsia" w:eastAsia="仿宋_GB2312"/>
          <w:sz w:val="24"/>
        </w:rPr>
        <w:t>盖章</w:t>
      </w:r>
      <w:r>
        <w:rPr>
          <w:rFonts w:eastAsia="仿宋_GB2312"/>
          <w:sz w:val="24"/>
        </w:rPr>
        <w:t>)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                                             </w:t>
      </w:r>
    </w:p>
    <w:p w14:paraId="650CC54B">
      <w:pPr>
        <w:tabs>
          <w:tab w:val="left" w:pos="7380"/>
        </w:tabs>
        <w:ind w:left="5087" w:hanging="5176" w:hangingChars="2157"/>
        <w:rPr>
          <w:rFonts w:eastAsia="仿宋_GB2312"/>
        </w:rPr>
      </w:pPr>
      <w:r>
        <w:rPr>
          <w:rFonts w:hint="eastAsia" w:eastAsia="仿宋_GB2312"/>
          <w:sz w:val="24"/>
        </w:rPr>
        <w:t>申报单位法人签名：</w:t>
      </w:r>
      <w:r>
        <w:rPr>
          <w:rFonts w:eastAsia="仿宋_GB2312"/>
          <w:sz w:val="24"/>
        </w:rPr>
        <w:t xml:space="preserve">                          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</w:rPr>
        <w:t xml:space="preserve">             </w:t>
      </w:r>
    </w:p>
    <w:tbl>
      <w:tblPr>
        <w:tblStyle w:val="3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571"/>
        <w:gridCol w:w="1039"/>
        <w:gridCol w:w="43"/>
        <w:gridCol w:w="1148"/>
        <w:gridCol w:w="1174"/>
        <w:gridCol w:w="329"/>
        <w:gridCol w:w="1018"/>
        <w:gridCol w:w="167"/>
        <w:gridCol w:w="868"/>
        <w:gridCol w:w="640"/>
        <w:gridCol w:w="982"/>
      </w:tblGrid>
      <w:tr w14:paraId="6A32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331A9DE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企业基本情况</w:t>
            </w:r>
          </w:p>
        </w:tc>
      </w:tr>
      <w:tr w14:paraId="00623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24" w:type="dxa"/>
            <w:noWrap w:val="0"/>
            <w:vAlign w:val="center"/>
          </w:tcPr>
          <w:p w14:paraId="4513650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企业名称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1A4D645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04D11C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机构代码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3F90E38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05427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2124" w:type="dxa"/>
            <w:noWrap w:val="0"/>
            <w:vAlign w:val="center"/>
          </w:tcPr>
          <w:p w14:paraId="0780A94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通讯地址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5E23995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740FAE0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 xml:space="preserve">  邮政编码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63EB28BE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2926E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555C5D7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工商注册地：</w:t>
            </w:r>
          </w:p>
          <w:p w14:paraId="01BB453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24165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0C8A7CA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纳税注册地：</w:t>
            </w:r>
          </w:p>
          <w:p w14:paraId="6D36B30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603E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6236631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法定代表人：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5D3D1B4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5178" w:type="dxa"/>
            <w:gridSpan w:val="7"/>
            <w:noWrap w:val="0"/>
            <w:vAlign w:val="center"/>
          </w:tcPr>
          <w:p w14:paraId="0A04E00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760D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16A706D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填报人：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0667BA7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电话：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 w14:paraId="6F276BE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手机：</w:t>
            </w:r>
          </w:p>
        </w:tc>
      </w:tr>
      <w:tr w14:paraId="22310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3734" w:type="dxa"/>
            <w:gridSpan w:val="3"/>
            <w:noWrap w:val="0"/>
            <w:vAlign w:val="center"/>
          </w:tcPr>
          <w:p w14:paraId="2736BE3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企业网址：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087D9DE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传真：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 w14:paraId="73136DF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邮箱：</w:t>
            </w:r>
          </w:p>
        </w:tc>
      </w:tr>
      <w:tr w14:paraId="6D7B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4925" w:type="dxa"/>
            <w:gridSpan w:val="5"/>
            <w:noWrap w:val="0"/>
            <w:vAlign w:val="center"/>
          </w:tcPr>
          <w:p w14:paraId="65C7446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银行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  <w:lang w:eastAsia="zh-CN"/>
              </w:rPr>
              <w:t>账号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：</w:t>
            </w:r>
          </w:p>
        </w:tc>
        <w:tc>
          <w:tcPr>
            <w:tcW w:w="1174" w:type="dxa"/>
            <w:noWrap w:val="0"/>
            <w:vAlign w:val="center"/>
          </w:tcPr>
          <w:p w14:paraId="32C44F0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开户银行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 w14:paraId="457D3C8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021231A1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信用状况</w:t>
            </w:r>
          </w:p>
        </w:tc>
        <w:tc>
          <w:tcPr>
            <w:tcW w:w="982" w:type="dxa"/>
            <w:noWrap w:val="0"/>
            <w:vAlign w:val="center"/>
          </w:tcPr>
          <w:p w14:paraId="5F0BB76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1B801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1A9E69F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企业上一年度财务状况和主要经济指标（单位：万元）</w:t>
            </w:r>
          </w:p>
        </w:tc>
      </w:tr>
      <w:tr w14:paraId="26708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124" w:type="dxa"/>
            <w:noWrap w:val="0"/>
            <w:vAlign w:val="center"/>
          </w:tcPr>
          <w:p w14:paraId="49DD15B7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营业收入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1615307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BBA8CF8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利润总额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5F83057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762DB1C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纳税总额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3881AA5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02FF8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124" w:type="dxa"/>
            <w:noWrap w:val="0"/>
            <w:vAlign w:val="center"/>
          </w:tcPr>
          <w:p w14:paraId="06020F6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资本金总额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0EA2E53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 w14:paraId="3CF95194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负债总额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3BC0C03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56734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124" w:type="dxa"/>
            <w:noWrap w:val="0"/>
            <w:vAlign w:val="center"/>
          </w:tcPr>
          <w:p w14:paraId="5929CA0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固定资产现值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7B60A2E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2521" w:type="dxa"/>
            <w:gridSpan w:val="3"/>
            <w:noWrap w:val="0"/>
            <w:vAlign w:val="center"/>
          </w:tcPr>
          <w:p w14:paraId="1D4B0DD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资产负债率（%）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2114552E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17EFF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2124" w:type="dxa"/>
            <w:noWrap w:val="0"/>
            <w:vAlign w:val="center"/>
          </w:tcPr>
          <w:p w14:paraId="317C86DD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涉海产业或产品名称</w:t>
            </w:r>
          </w:p>
        </w:tc>
        <w:tc>
          <w:tcPr>
            <w:tcW w:w="7979" w:type="dxa"/>
            <w:gridSpan w:val="11"/>
            <w:noWrap w:val="0"/>
            <w:vAlign w:val="center"/>
          </w:tcPr>
          <w:p w14:paraId="5018DC2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 xml:space="preserve"> </w:t>
            </w:r>
          </w:p>
        </w:tc>
      </w:tr>
      <w:tr w14:paraId="1E81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2224394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涉海产业或产品名称填写说明（可参照申报指南）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：海洋生物制药制品、海洋生物种业（含水产苗种）、海洋装备制造、海水利用、海洋文化与创意、海洋现代服务业、海洋可再生能源开发与利用、其他。</w:t>
            </w:r>
          </w:p>
        </w:tc>
      </w:tr>
      <w:tr w14:paraId="55A3A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0B421F52">
            <w:pPr>
              <w:autoSpaceDE w:val="0"/>
              <w:autoSpaceDN w:val="0"/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营业执照上列明的经营范围:</w:t>
            </w:r>
          </w:p>
          <w:p w14:paraId="6D400E9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  <w:p w14:paraId="661605F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  <w:p w14:paraId="6BB13F8D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1B8E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103" w:type="dxa"/>
            <w:gridSpan w:val="12"/>
            <w:noWrap w:val="0"/>
            <w:vAlign w:val="center"/>
          </w:tcPr>
          <w:p w14:paraId="6C06BC6D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b/>
                <w:bCs/>
                <w:kern w:val="0"/>
                <w:sz w:val="21"/>
                <w:szCs w:val="24"/>
              </w:rPr>
              <w:t>企业及产品竞争力概况</w:t>
            </w: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(另附文字材料说明，内容包括产品研发力量、科技平台、专利、科技成果、商标、品牌、产品认证、企业荣誉等情况, 不少于500字)</w:t>
            </w:r>
          </w:p>
        </w:tc>
      </w:tr>
      <w:tr w14:paraId="6379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2FF9E34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是否获得国家或省级海洋龙头企业（附证明材料）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30550DC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0DD071A0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是否亏损、欠税、拖欠工资、拖欠社会保险金、符合环保政策（附声明书）</w:t>
            </w:r>
          </w:p>
        </w:tc>
        <w:tc>
          <w:tcPr>
            <w:tcW w:w="982" w:type="dxa"/>
            <w:noWrap w:val="0"/>
            <w:vAlign w:val="center"/>
          </w:tcPr>
          <w:p w14:paraId="1C7A64D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6000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53E7FEE3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是否参与制定行业标准</w:t>
            </w:r>
          </w:p>
          <w:p w14:paraId="4456E45B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（附证明材料）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57E7B99A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7A3F2066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是否承担省级以上海洋产业项目或拥有知识产权或知名品牌(附证明材料)</w:t>
            </w:r>
          </w:p>
        </w:tc>
        <w:tc>
          <w:tcPr>
            <w:tcW w:w="982" w:type="dxa"/>
            <w:noWrap w:val="0"/>
            <w:vAlign w:val="center"/>
          </w:tcPr>
          <w:p w14:paraId="4D1D0FC9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  <w:tr w14:paraId="19E5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3458351C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是否为上市公司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3DB42B7F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  <w:tc>
          <w:tcPr>
            <w:tcW w:w="5344" w:type="dxa"/>
            <w:gridSpan w:val="7"/>
            <w:noWrap w:val="0"/>
            <w:vAlign w:val="center"/>
          </w:tcPr>
          <w:p w14:paraId="27C7A862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仿宋_GB2312"/>
                <w:kern w:val="0"/>
                <w:sz w:val="21"/>
                <w:szCs w:val="24"/>
              </w:rPr>
              <w:t>是否有自营出口</w:t>
            </w:r>
          </w:p>
        </w:tc>
        <w:tc>
          <w:tcPr>
            <w:tcW w:w="982" w:type="dxa"/>
            <w:noWrap w:val="0"/>
            <w:vAlign w:val="center"/>
          </w:tcPr>
          <w:p w14:paraId="6A7D3325">
            <w:pPr>
              <w:autoSpaceDE w:val="0"/>
              <w:autoSpaceDN w:val="0"/>
              <w:rPr>
                <w:rFonts w:hint="eastAsia" w:ascii="Calibri" w:hAnsi="Calibri" w:eastAsia="仿宋_GB2312"/>
                <w:kern w:val="0"/>
                <w:sz w:val="21"/>
                <w:szCs w:val="24"/>
              </w:rPr>
            </w:pPr>
          </w:p>
        </w:tc>
      </w:tr>
    </w:tbl>
    <w:p w14:paraId="1A379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33C6"/>
    <w:rsid w:val="3BA54E36"/>
    <w:rsid w:val="56C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479</Characters>
  <Lines>0</Lines>
  <Paragraphs>0</Paragraphs>
  <TotalTime>0</TotalTime>
  <ScaleCrop>false</ScaleCrop>
  <LinksUpToDate>false</LinksUpToDate>
  <CharactersWithSpaces>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2022-12-02T09:43:00Z</dcterms:created>
  <dc:creator>点心</dc:creator>
  <cp:lastModifiedBy>点心</cp:lastModifiedBy>
  <dcterms:modified xsi:type="dcterms:W3CDTF">2025-01-15T08:35:39Z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eyJoZGlkIjoiZTY4ODVkZjZiYzY1YThhOTIwM2IzZmJhMGY1MGE1ZmUiLCJ1c2VySWQiOiI0MDg4NTUyMDQifQ==</vt:lpwstr>
  </property>
  <property fmtid="{D5CDD505-2E9C-101B-9397-08002B2CF9AE}" pid="4" name="ICV">
    <vt:lpwstr>5DFDD44E8B524B588EDB0C7BCBAE7299_13</vt:lpwstr>
  </property>
</Properties>
</file>